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043" w:rsidRPr="001C4043" w:rsidRDefault="00F64879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Конструкция железобетонных и ме</w:t>
      </w:r>
      <w:r>
        <w:rPr>
          <w:rFonts w:ascii="Times New Roman" w:eastAsia="Times New Roman" w:hAnsi="Times New Roman" w:cs="Times New Roman"/>
          <w:sz w:val="28"/>
          <w:szCs w:val="28"/>
        </w:rPr>
        <w:t>таллических водопропускных труб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563E5F" w:rsidRPr="00F64879" w:rsidRDefault="00563E5F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3E5F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1C4043" w:rsidRPr="001C4043" w:rsidRDefault="00F64879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Технология сооружения железобетонных и металлических водопропускных труб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E5F" w:rsidRPr="00563E5F" w:rsidRDefault="00563E5F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3E5F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1C4043" w:rsidRPr="001C4043" w:rsidRDefault="00F64879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Достоинства и недостатки металлических мостов. Область их применения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E5F" w:rsidRPr="00563E5F" w:rsidRDefault="00563E5F" w:rsidP="00F64879">
      <w:pPr>
        <w:widowControl w:val="0"/>
        <w:tabs>
          <w:tab w:val="left" w:pos="5624"/>
        </w:tabs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3E5F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1C4043" w:rsidRPr="001C4043" w:rsidRDefault="00F64879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 xml:space="preserve">Конструкция металлических </w:t>
      </w:r>
      <w:proofErr w:type="spellStart"/>
      <w:r w:rsidRPr="00F64879">
        <w:rPr>
          <w:rFonts w:ascii="Times New Roman" w:eastAsia="Times New Roman" w:hAnsi="Times New Roman" w:cs="Times New Roman"/>
          <w:sz w:val="28"/>
          <w:szCs w:val="28"/>
        </w:rPr>
        <w:t>сплошностенчатых</w:t>
      </w:r>
      <w:proofErr w:type="spellEnd"/>
      <w:r w:rsidRPr="00F64879">
        <w:rPr>
          <w:rFonts w:ascii="Times New Roman" w:eastAsia="Times New Roman" w:hAnsi="Times New Roman" w:cs="Times New Roman"/>
          <w:sz w:val="28"/>
          <w:szCs w:val="28"/>
        </w:rPr>
        <w:t xml:space="preserve"> пролётных строений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E5F" w:rsidRPr="00563E5F" w:rsidRDefault="00563E5F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3E5F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1C4043" w:rsidRPr="001C4043" w:rsidRDefault="00F64879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Конструкция металлических балок пролётных строений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E5F" w:rsidRPr="00F64879" w:rsidRDefault="00563E5F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1C4043" w:rsidRPr="00F64879" w:rsidRDefault="00F64879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Конструкция металлических пролётных строений с фермами</w:t>
      </w:r>
      <w:r w:rsidR="001C4043" w:rsidRPr="00F6487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E5F" w:rsidRPr="00F64879" w:rsidRDefault="00563E5F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1C4043" w:rsidRPr="001C4043" w:rsidRDefault="00F64879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Узлы металлических ферм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63E5F" w:rsidRPr="00F64879" w:rsidRDefault="00563E5F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1C4043" w:rsidRPr="00F64879" w:rsidRDefault="00F64879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 xml:space="preserve">Достоинства и недостатки деревянных </w:t>
      </w:r>
      <w:proofErr w:type="spellStart"/>
      <w:r w:rsidRPr="00F64879">
        <w:rPr>
          <w:rFonts w:ascii="Times New Roman" w:eastAsia="Times New Roman" w:hAnsi="Times New Roman" w:cs="Times New Roman"/>
          <w:sz w:val="28"/>
          <w:szCs w:val="28"/>
        </w:rPr>
        <w:t>мостов</w:t>
      </w:r>
      <w:proofErr w:type="gramStart"/>
      <w:r w:rsidRPr="00F64879">
        <w:rPr>
          <w:rFonts w:ascii="Times New Roman" w:eastAsia="Times New Roman" w:hAnsi="Times New Roman" w:cs="Times New Roman"/>
          <w:sz w:val="28"/>
          <w:szCs w:val="28"/>
        </w:rPr>
        <w:t>.О</w:t>
      </w:r>
      <w:proofErr w:type="gramEnd"/>
      <w:r w:rsidRPr="00F64879">
        <w:rPr>
          <w:rFonts w:ascii="Times New Roman" w:eastAsia="Times New Roman" w:hAnsi="Times New Roman" w:cs="Times New Roman"/>
          <w:sz w:val="28"/>
          <w:szCs w:val="28"/>
        </w:rPr>
        <w:t>бласть</w:t>
      </w:r>
      <w:proofErr w:type="spellEnd"/>
      <w:r w:rsidRPr="00F64879">
        <w:rPr>
          <w:rFonts w:ascii="Times New Roman" w:eastAsia="Times New Roman" w:hAnsi="Times New Roman" w:cs="Times New Roman"/>
          <w:sz w:val="28"/>
          <w:szCs w:val="28"/>
        </w:rPr>
        <w:t xml:space="preserve"> их применения</w:t>
      </w:r>
      <w:r w:rsidR="001C4043" w:rsidRPr="00F6487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E5F" w:rsidRPr="00F64879" w:rsidRDefault="00563E5F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1C4043" w:rsidRPr="00F64879" w:rsidRDefault="00F64879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Конструкция простейших деревянных мостов</w:t>
      </w:r>
      <w:r w:rsidR="001C4043" w:rsidRPr="00F6487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E5F" w:rsidRPr="00F64879" w:rsidRDefault="00563E5F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1C4043" w:rsidRPr="00F64879" w:rsidRDefault="00F64879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Пролётные строения с клеёными балками</w:t>
      </w:r>
      <w:r w:rsidR="001C4043" w:rsidRPr="00F6487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E5F" w:rsidRPr="00F64879" w:rsidRDefault="00563E5F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1C4043" w:rsidRPr="001C4043" w:rsidRDefault="00F64879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Тоннели. Область применения. Классификация тоннелей по назначению, по глубине заложения, по способу производства работ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E5F" w:rsidRPr="00563E5F" w:rsidRDefault="00563E5F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3E5F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1C4043" w:rsidRPr="001C4043" w:rsidRDefault="00F64879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Элементы и оборудование тоннеля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E5F" w:rsidRPr="00563E5F" w:rsidRDefault="00563E5F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3E5F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1C4043" w:rsidRPr="001C4043" w:rsidRDefault="00F64879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Конструкция  горных тоннелей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563E5F" w:rsidRPr="00563E5F" w:rsidRDefault="00563E5F" w:rsidP="00F64879">
      <w:pPr>
        <w:widowControl w:val="0"/>
        <w:tabs>
          <w:tab w:val="left" w:pos="2491"/>
        </w:tabs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3E5F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1C4043" w:rsidRPr="001C4043" w:rsidRDefault="00F64879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Конструкция  тоннелей, сооружаемых открытым способом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3E5F" w:rsidRPr="00563E5F" w:rsidRDefault="00563E5F" w:rsidP="001C404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3E5F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1C4043" w:rsidRPr="00F64879" w:rsidRDefault="00F64879" w:rsidP="001C404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Способы строительства горных тоннелей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563E5F" w:rsidRPr="00F64879" w:rsidRDefault="00563E5F" w:rsidP="001C404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 xml:space="preserve">Конструкция железобетонных и металлических водопропускных труб. 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Технология сооружения железобетонных и металлических водопропускных труб.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Достоинства и недостатки металлических мостов. Область их применения.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lastRenderedPageBreak/>
        <w:t>#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 xml:space="preserve">Конструкция металлических </w:t>
      </w:r>
      <w:proofErr w:type="spellStart"/>
      <w:r w:rsidRPr="00F64879">
        <w:rPr>
          <w:rFonts w:ascii="Times New Roman" w:eastAsia="Times New Roman" w:hAnsi="Times New Roman" w:cs="Times New Roman"/>
          <w:sz w:val="28"/>
          <w:szCs w:val="28"/>
        </w:rPr>
        <w:t>сплошностенчатых</w:t>
      </w:r>
      <w:proofErr w:type="spellEnd"/>
      <w:r w:rsidRPr="00F64879">
        <w:rPr>
          <w:rFonts w:ascii="Times New Roman" w:eastAsia="Times New Roman" w:hAnsi="Times New Roman" w:cs="Times New Roman"/>
          <w:sz w:val="28"/>
          <w:szCs w:val="28"/>
        </w:rPr>
        <w:t xml:space="preserve"> пролётных строений.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Конструкция металлических балок пролётных строений.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Конструкция металлических пролётных строений с фермами.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Узлы металлических ферм</w:t>
      </w:r>
      <w:r w:rsidRPr="00F64879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Достоинства и недостатки деревянных мостов</w:t>
      </w:r>
      <w:proofErr w:type="gramStart"/>
      <w:r w:rsidRPr="00F64879">
        <w:rPr>
          <w:rFonts w:ascii="Times New Roman" w:eastAsia="Times New Roman" w:hAnsi="Times New Roman" w:cs="Times New Roman"/>
          <w:sz w:val="28"/>
          <w:szCs w:val="28"/>
        </w:rPr>
        <w:t xml:space="preserve">.. </w:t>
      </w:r>
      <w:proofErr w:type="gramEnd"/>
      <w:r w:rsidRPr="00F64879">
        <w:rPr>
          <w:rFonts w:ascii="Times New Roman" w:eastAsia="Times New Roman" w:hAnsi="Times New Roman" w:cs="Times New Roman"/>
          <w:sz w:val="28"/>
          <w:szCs w:val="28"/>
        </w:rPr>
        <w:t>Область их применения.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Конструкция простейших деревянных мостов.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Пролётные строения с клеёными балками.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Тоннели. Область применения. Классификация тоннелей по назначению, по глубине заложения, по способу производства работ.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Элементы и оборудование тоннеля.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 xml:space="preserve">Конструкция  горных тоннелей. 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  <w:bookmarkStart w:id="0" w:name="_GoBack"/>
      <w:bookmarkEnd w:id="0"/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Конструкция  тоннелей, сооружаемых открытым способом.</w:t>
      </w:r>
    </w:p>
    <w:p w:rsidR="00F64879" w:rsidRPr="00F64879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563E5F" w:rsidRDefault="00F64879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F64879">
        <w:rPr>
          <w:rFonts w:ascii="Times New Roman" w:eastAsia="Times New Roman" w:hAnsi="Times New Roman" w:cs="Times New Roman"/>
          <w:sz w:val="28"/>
          <w:szCs w:val="28"/>
        </w:rPr>
        <w:t>Способы строительства горных тоннелей</w:t>
      </w:r>
      <w:r w:rsidR="00563E5F" w:rsidRPr="001C4043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563E5F" w:rsidRPr="00563E5F" w:rsidRDefault="00563E5F" w:rsidP="00563E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sectPr w:rsidR="00563E5F" w:rsidRPr="00563E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CF2A5F"/>
    <w:multiLevelType w:val="hybridMultilevel"/>
    <w:tmpl w:val="8F96EA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09B7164"/>
    <w:multiLevelType w:val="hybridMultilevel"/>
    <w:tmpl w:val="A252A6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736075"/>
    <w:multiLevelType w:val="hybridMultilevel"/>
    <w:tmpl w:val="72768088"/>
    <w:lvl w:ilvl="0" w:tplc="5A7CC4F6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D5193"/>
    <w:rsid w:val="001C4043"/>
    <w:rsid w:val="00563E5F"/>
    <w:rsid w:val="007D6F70"/>
    <w:rsid w:val="00D2251D"/>
    <w:rsid w:val="00DD2AF0"/>
    <w:rsid w:val="00DD5193"/>
    <w:rsid w:val="00F64879"/>
    <w:rsid w:val="00FB2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51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Айдана</dc:creator>
  <cp:keywords/>
  <dc:description/>
  <cp:lastModifiedBy>Админ</cp:lastModifiedBy>
  <cp:revision>7</cp:revision>
  <dcterms:created xsi:type="dcterms:W3CDTF">2019-10-24T19:15:00Z</dcterms:created>
  <dcterms:modified xsi:type="dcterms:W3CDTF">2020-04-02T19:27:00Z</dcterms:modified>
</cp:coreProperties>
</file>